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0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8585"/>
      </w:tblGrid>
      <w:tr w:rsidR="00AC2D75" w14:paraId="2DE4CB49" w14:textId="77777777" w:rsidTr="00BC7F3C">
        <w:tc>
          <w:tcPr>
            <w:tcW w:w="918" w:type="dxa"/>
          </w:tcPr>
          <w:p w14:paraId="7DC5D595" w14:textId="3421E86A" w:rsidR="00AC2D75" w:rsidRDefault="00AC2D7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585" w:type="dxa"/>
          </w:tcPr>
          <w:p w14:paraId="5FED4E61" w14:textId="77777777" w:rsidR="00AC2D75" w:rsidRDefault="00AC2D7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Garamond" w:hAnsi="Garamond"/>
              </w:rPr>
            </w:pPr>
          </w:p>
        </w:tc>
      </w:tr>
      <w:tr w:rsidR="00AC2D75" w:rsidRPr="001E07DD" w14:paraId="09289A44" w14:textId="77777777" w:rsidTr="00BC7F3C">
        <w:tc>
          <w:tcPr>
            <w:tcW w:w="918" w:type="dxa"/>
            <w:vAlign w:val="bottom"/>
          </w:tcPr>
          <w:p w14:paraId="3D578683" w14:textId="77777777" w:rsidR="00AC2D75" w:rsidRPr="001E07DD" w:rsidRDefault="00AC2D75" w:rsidP="001E07DD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585" w:type="dxa"/>
          </w:tcPr>
          <w:tbl>
            <w:tblPr>
              <w:tblpPr w:leftFromText="141" w:rightFromText="141" w:vertAnchor="text" w:horzAnchor="margin" w:tblpY="-232"/>
              <w:tblOverlap w:val="never"/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99"/>
              <w:gridCol w:w="146"/>
            </w:tblGrid>
            <w:tr w:rsidR="00A233D1" w14:paraId="0D639D8E" w14:textId="77777777" w:rsidTr="00BC7F3C">
              <w:trPr>
                <w:trHeight w:val="166"/>
              </w:trPr>
              <w:tc>
                <w:tcPr>
                  <w:tcW w:w="8075" w:type="dxa"/>
                  <w:vAlign w:val="bottom"/>
                </w:tcPr>
                <w:tbl>
                  <w:tblPr>
                    <w:tblpPr w:leftFromText="141" w:rightFromText="141" w:vertAnchor="text" w:horzAnchor="margin" w:tblpY="457"/>
                    <w:tblOverlap w:val="never"/>
                    <w:tblW w:w="8159" w:type="dxa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14"/>
                    <w:gridCol w:w="4045"/>
                  </w:tblGrid>
                  <w:tr w:rsidR="00A233D1" w14:paraId="7A7D6080" w14:textId="77777777" w:rsidTr="00BC7F3C">
                    <w:trPr>
                      <w:trHeight w:val="2"/>
                    </w:trPr>
                    <w:tc>
                      <w:tcPr>
                        <w:tcW w:w="4114" w:type="dxa"/>
                      </w:tcPr>
                      <w:p w14:paraId="758D81E1" w14:textId="77777777" w:rsidR="00A233D1" w:rsidRDefault="00A233D1" w:rsidP="00A233D1">
                        <w:pPr>
                          <w:pStyle w:val="Nagwek"/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jc w:val="both"/>
                          <w:rPr>
                            <w:rFonts w:ascii="Garamond" w:hAnsi="Garamond"/>
                          </w:rPr>
                        </w:pPr>
                        <w:r>
                          <w:rPr>
                            <w:rFonts w:ascii="Garamond" w:hAnsi="Garamond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4045" w:type="dxa"/>
                      </w:tcPr>
                      <w:tbl>
                        <w:tblPr>
                          <w:tblpPr w:leftFromText="141" w:rightFromText="141" w:vertAnchor="text" w:horzAnchor="margin" w:tblpY="-232"/>
                          <w:tblOverlap w:val="never"/>
                          <w:tblW w:w="0" w:type="auto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838"/>
                          <w:gridCol w:w="1838"/>
                        </w:tblGrid>
                        <w:tr w:rsidR="00A233D1" w14:paraId="0FCCC452" w14:textId="77777777" w:rsidTr="00BC7F3C">
                          <w:trPr>
                            <w:trHeight w:val="83"/>
                          </w:trPr>
                          <w:tc>
                            <w:tcPr>
                              <w:tcW w:w="1838" w:type="dxa"/>
                              <w:vAlign w:val="bottom"/>
                            </w:tcPr>
                            <w:p w14:paraId="6AE7931C" w14:textId="77777777" w:rsidR="00A233D1" w:rsidRDefault="00A233D1" w:rsidP="00A233D1">
                              <w:pPr>
                                <w:pStyle w:val="Nagwek"/>
                                <w:tabs>
                                  <w:tab w:val="clear" w:pos="4536"/>
                                  <w:tab w:val="clear" w:pos="9072"/>
                                </w:tabs>
                                <w:spacing w:line="360" w:lineRule="auto"/>
                                <w:jc w:val="both"/>
                                <w:rPr>
                                  <w:rFonts w:ascii="Garamond" w:hAnsi="Garamond"/>
                                </w:rPr>
                              </w:pPr>
                            </w:p>
                          </w:tc>
                          <w:tc>
                            <w:tcPr>
                              <w:tcW w:w="1838" w:type="dxa"/>
                            </w:tcPr>
                            <w:p w14:paraId="510389DD" w14:textId="77777777" w:rsidR="00A233D1" w:rsidRDefault="00A233D1" w:rsidP="00A233D1">
                              <w:pPr>
                                <w:pStyle w:val="Nagwek"/>
                                <w:tabs>
                                  <w:tab w:val="clear" w:pos="4536"/>
                                  <w:tab w:val="clear" w:pos="9072"/>
                                </w:tabs>
                                <w:spacing w:line="360" w:lineRule="auto"/>
                                <w:jc w:val="both"/>
                                <w:rPr>
                                  <w:rFonts w:ascii="Garamond" w:hAnsi="Garamond"/>
                                </w:rPr>
                              </w:pPr>
                            </w:p>
                          </w:tc>
                        </w:tr>
                      </w:tbl>
                      <w:p w14:paraId="3D9439E2" w14:textId="77777777" w:rsidR="00A233D1" w:rsidRDefault="00A233D1" w:rsidP="00A233D1">
                        <w:pPr>
                          <w:pStyle w:val="Nagwek"/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rPr>
                            <w:rFonts w:ascii="Garamond" w:hAnsi="Garamond"/>
                          </w:rPr>
                        </w:pPr>
                      </w:p>
                    </w:tc>
                  </w:tr>
                  <w:tr w:rsidR="00A233D1" w14:paraId="29F969A7" w14:textId="77777777" w:rsidTr="00BC7F3C">
                    <w:tc>
                      <w:tcPr>
                        <w:tcW w:w="4114" w:type="dxa"/>
                        <w:vAlign w:val="bottom"/>
                      </w:tcPr>
                      <w:p w14:paraId="36EC00B1" w14:textId="77777777" w:rsidR="00A233D1" w:rsidRDefault="00A233D1" w:rsidP="00A233D1">
                        <w:pPr>
                          <w:pStyle w:val="Nagwek"/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jc w:val="both"/>
                          <w:rPr>
                            <w:rFonts w:ascii="Garamond" w:hAnsi="Garamond"/>
                          </w:rPr>
                        </w:pPr>
                      </w:p>
                    </w:tc>
                    <w:tc>
                      <w:tcPr>
                        <w:tcW w:w="4045" w:type="dxa"/>
                      </w:tcPr>
                      <w:p w14:paraId="2AE3A2A6" w14:textId="77777777" w:rsidR="00A233D1" w:rsidRPr="00D7010C" w:rsidRDefault="00A233D1" w:rsidP="00A233D1">
                        <w:pPr>
                          <w:tabs>
                            <w:tab w:val="center" w:pos="4536"/>
                            <w:tab w:val="right" w:pos="9072"/>
                          </w:tabs>
                          <w:spacing w:line="360" w:lineRule="auto"/>
                          <w:jc w:val="both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proofErr w:type="spellStart"/>
                        <w:r w:rsidRPr="00D7010C">
                          <w:rPr>
                            <w:b/>
                            <w:i/>
                            <w:sz w:val="22"/>
                            <w:szCs w:val="22"/>
                          </w:rPr>
                          <w:t>Sz.P</w:t>
                        </w:r>
                        <w:proofErr w:type="spellEnd"/>
                        <w:r w:rsidRPr="00D7010C">
                          <w:rPr>
                            <w:b/>
                            <w:i/>
                            <w:sz w:val="22"/>
                            <w:szCs w:val="22"/>
                          </w:rPr>
                          <w:t>.</w:t>
                        </w:r>
                      </w:p>
                      <w:p w14:paraId="79E38F32" w14:textId="77777777" w:rsidR="00A233D1" w:rsidRDefault="00A233D1" w:rsidP="00A233D1">
                        <w:pPr>
                          <w:pStyle w:val="Nagwek"/>
                          <w:tabs>
                            <w:tab w:val="clear" w:pos="4536"/>
                            <w:tab w:val="clear" w:pos="9072"/>
                          </w:tabs>
                          <w:spacing w:line="360" w:lineRule="auto"/>
                          <w:jc w:val="both"/>
                          <w:rPr>
                            <w:rFonts w:ascii="Garamond" w:hAnsi="Garamond"/>
                          </w:rPr>
                        </w:pPr>
                        <w:r w:rsidRPr="00D7010C">
                          <w:rPr>
                            <w:b/>
                            <w:i/>
                            <w:sz w:val="22"/>
                            <w:szCs w:val="22"/>
                          </w:rPr>
                          <w:t>……………………………….. ………………………………..</w:t>
                        </w:r>
                      </w:p>
                    </w:tc>
                  </w:tr>
                </w:tbl>
                <w:p w14:paraId="233EDB4F" w14:textId="77777777" w:rsidR="00A233D1" w:rsidRDefault="00A233D1" w:rsidP="00A233D1">
                  <w:pPr>
                    <w:pStyle w:val="Nagwek"/>
                    <w:tabs>
                      <w:tab w:val="clear" w:pos="4536"/>
                      <w:tab w:val="clear" w:pos="9072"/>
                    </w:tabs>
                    <w:spacing w:line="360" w:lineRule="auto"/>
                    <w:ind w:right="1311"/>
                    <w:jc w:val="right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Oborniki, </w:t>
                  </w:r>
                  <w:r w:rsidR="00CA50D8">
                    <w:rPr>
                      <w:rFonts w:ascii="Garamond" w:hAnsi="Garamond"/>
                    </w:rPr>
                    <w:t>6 grudnia</w:t>
                  </w:r>
                  <w:r>
                    <w:rPr>
                      <w:rFonts w:ascii="Garamond" w:hAnsi="Garamond"/>
                    </w:rPr>
                    <w:t xml:space="preserve"> 2024 r.</w:t>
                  </w:r>
                </w:p>
                <w:p w14:paraId="6056E224" w14:textId="1A3D7E0E" w:rsidR="00BC7F3C" w:rsidRDefault="00BC7F3C" w:rsidP="00A233D1">
                  <w:pPr>
                    <w:pStyle w:val="Nagwek"/>
                    <w:tabs>
                      <w:tab w:val="clear" w:pos="4536"/>
                      <w:tab w:val="clear" w:pos="9072"/>
                    </w:tabs>
                    <w:spacing w:line="360" w:lineRule="auto"/>
                    <w:ind w:right="1311"/>
                    <w:jc w:val="right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46" w:type="dxa"/>
                </w:tcPr>
                <w:p w14:paraId="002E5AF2" w14:textId="77777777" w:rsidR="00A233D1" w:rsidRDefault="00A233D1" w:rsidP="00A233D1">
                  <w:pPr>
                    <w:pStyle w:val="Nagwek"/>
                    <w:tabs>
                      <w:tab w:val="clear" w:pos="4536"/>
                      <w:tab w:val="clear" w:pos="9072"/>
                    </w:tabs>
                    <w:spacing w:line="360" w:lineRule="auto"/>
                    <w:jc w:val="both"/>
                    <w:rPr>
                      <w:rFonts w:ascii="Garamond" w:hAnsi="Garamond"/>
                    </w:rPr>
                  </w:pPr>
                </w:p>
              </w:tc>
            </w:tr>
          </w:tbl>
          <w:p w14:paraId="61D02502" w14:textId="20CBEE61" w:rsidR="00AC2D75" w:rsidRPr="001E07DD" w:rsidRDefault="00AC2D75" w:rsidP="00584D78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14:paraId="4A65C648" w14:textId="67747189" w:rsidR="00A233D1" w:rsidRPr="006E6972" w:rsidRDefault="00A233D1" w:rsidP="00A233D1">
      <w:pPr>
        <w:tabs>
          <w:tab w:val="left" w:pos="2340"/>
          <w:tab w:val="center" w:pos="4536"/>
          <w:tab w:val="left" w:pos="8640"/>
          <w:tab w:val="right" w:pos="9072"/>
        </w:tabs>
        <w:spacing w:line="276" w:lineRule="auto"/>
        <w:jc w:val="center"/>
        <w:rPr>
          <w:rFonts w:ascii="Garamond" w:hAnsi="Garamond"/>
          <w:iCs/>
        </w:rPr>
      </w:pPr>
      <w:r w:rsidRPr="006E6972">
        <w:rPr>
          <w:rFonts w:ascii="Garamond" w:hAnsi="Garamond"/>
          <w:iCs/>
        </w:rPr>
        <w:t xml:space="preserve">Serdecznie zapraszam na </w:t>
      </w:r>
      <w:r w:rsidR="00BC7F3C">
        <w:rPr>
          <w:rFonts w:ascii="Garamond" w:hAnsi="Garamond"/>
          <w:iCs/>
        </w:rPr>
        <w:t xml:space="preserve">VII </w:t>
      </w:r>
      <w:r w:rsidRPr="006E6972">
        <w:rPr>
          <w:rFonts w:ascii="Garamond" w:hAnsi="Garamond"/>
          <w:iCs/>
        </w:rPr>
        <w:t>Sesję Obornickiej Rady Seniorów</w:t>
      </w:r>
    </w:p>
    <w:p w14:paraId="3D7494D8" w14:textId="77777777" w:rsidR="00A233D1" w:rsidRPr="006E6972" w:rsidRDefault="00A233D1" w:rsidP="00A233D1">
      <w:pPr>
        <w:tabs>
          <w:tab w:val="left" w:pos="1418"/>
          <w:tab w:val="left" w:pos="2340"/>
          <w:tab w:val="center" w:pos="4536"/>
          <w:tab w:val="left" w:pos="8640"/>
          <w:tab w:val="right" w:pos="9072"/>
        </w:tabs>
        <w:spacing w:line="276" w:lineRule="auto"/>
        <w:jc w:val="center"/>
        <w:rPr>
          <w:rFonts w:ascii="Garamond" w:hAnsi="Garamond"/>
          <w:iCs/>
        </w:rPr>
      </w:pPr>
      <w:r w:rsidRPr="006E6972">
        <w:rPr>
          <w:rFonts w:ascii="Garamond" w:hAnsi="Garamond"/>
          <w:iCs/>
        </w:rPr>
        <w:t>III kadencji 2023-2028, która odbędzie się</w:t>
      </w:r>
    </w:p>
    <w:p w14:paraId="3C7EF065" w14:textId="5F840793" w:rsidR="00A233D1" w:rsidRPr="006E6972" w:rsidRDefault="00A233D1" w:rsidP="00A233D1">
      <w:pPr>
        <w:tabs>
          <w:tab w:val="left" w:pos="2340"/>
          <w:tab w:val="center" w:pos="4536"/>
          <w:tab w:val="left" w:pos="8640"/>
          <w:tab w:val="right" w:pos="9072"/>
        </w:tabs>
        <w:spacing w:line="276" w:lineRule="auto"/>
        <w:jc w:val="center"/>
        <w:rPr>
          <w:rFonts w:ascii="Garamond" w:hAnsi="Garamond"/>
          <w:b/>
          <w:iCs/>
        </w:rPr>
      </w:pPr>
      <w:r>
        <w:rPr>
          <w:rFonts w:ascii="Garamond" w:hAnsi="Garamond"/>
          <w:b/>
          <w:iCs/>
        </w:rPr>
        <w:t>18 grudnia</w:t>
      </w:r>
      <w:r w:rsidRPr="006E6972">
        <w:rPr>
          <w:rFonts w:ascii="Garamond" w:hAnsi="Garamond"/>
          <w:b/>
          <w:iCs/>
        </w:rPr>
        <w:t xml:space="preserve"> 2024 r. o godz. </w:t>
      </w:r>
      <w:r>
        <w:rPr>
          <w:rFonts w:ascii="Garamond" w:hAnsi="Garamond"/>
          <w:b/>
          <w:iCs/>
        </w:rPr>
        <w:t>9</w:t>
      </w:r>
      <w:r w:rsidRPr="006E6972">
        <w:rPr>
          <w:rFonts w:ascii="Garamond" w:hAnsi="Garamond"/>
          <w:b/>
          <w:iCs/>
        </w:rPr>
        <w:t>.00 (</w:t>
      </w:r>
      <w:r>
        <w:rPr>
          <w:rFonts w:ascii="Garamond" w:hAnsi="Garamond"/>
          <w:b/>
          <w:iCs/>
        </w:rPr>
        <w:t>środa</w:t>
      </w:r>
      <w:r w:rsidRPr="006E6972">
        <w:rPr>
          <w:rFonts w:ascii="Garamond" w:hAnsi="Garamond"/>
          <w:b/>
          <w:iCs/>
        </w:rPr>
        <w:t>)</w:t>
      </w:r>
    </w:p>
    <w:p w14:paraId="6CD928EE" w14:textId="77777777" w:rsidR="00A233D1" w:rsidRPr="006E6972" w:rsidRDefault="00A233D1" w:rsidP="00A233D1">
      <w:pPr>
        <w:tabs>
          <w:tab w:val="left" w:pos="2340"/>
          <w:tab w:val="center" w:pos="4536"/>
          <w:tab w:val="left" w:pos="8640"/>
          <w:tab w:val="right" w:pos="9072"/>
        </w:tabs>
        <w:spacing w:line="276" w:lineRule="auto"/>
        <w:jc w:val="center"/>
        <w:rPr>
          <w:rFonts w:ascii="Garamond" w:hAnsi="Garamond"/>
          <w:b/>
          <w:iCs/>
        </w:rPr>
      </w:pPr>
      <w:r w:rsidRPr="006E6972">
        <w:rPr>
          <w:rFonts w:ascii="Garamond" w:hAnsi="Garamond"/>
          <w:b/>
          <w:iCs/>
        </w:rPr>
        <w:t>w sali sesyjnej Urzędu Miejskiego w Obornikach</w:t>
      </w:r>
    </w:p>
    <w:p w14:paraId="4BB55632" w14:textId="77777777" w:rsidR="00584D78" w:rsidRDefault="00584D78">
      <w:pPr>
        <w:jc w:val="both"/>
        <w:rPr>
          <w:rFonts w:ascii="Garamond" w:hAnsi="Garamond" w:cs="Arial"/>
          <w:sz w:val="20"/>
        </w:rPr>
      </w:pPr>
    </w:p>
    <w:p w14:paraId="71206463" w14:textId="77777777" w:rsidR="00584D78" w:rsidRDefault="00584D78">
      <w:pPr>
        <w:jc w:val="both"/>
        <w:rPr>
          <w:rFonts w:ascii="Garamond" w:hAnsi="Garamond" w:cs="Arial"/>
          <w:sz w:val="20"/>
        </w:rPr>
      </w:pPr>
    </w:p>
    <w:p w14:paraId="35AB20BA" w14:textId="77777777" w:rsidR="00BC7F3C" w:rsidRPr="00D7010C" w:rsidRDefault="00BC7F3C" w:rsidP="00BC7F3C">
      <w:pPr>
        <w:rPr>
          <w:rFonts w:ascii="Garamond" w:hAnsi="Garamond"/>
        </w:rPr>
      </w:pPr>
      <w:r w:rsidRPr="00D7010C">
        <w:rPr>
          <w:rFonts w:ascii="Garamond" w:hAnsi="Garamond"/>
        </w:rPr>
        <w:t xml:space="preserve">Porządek obrad: </w:t>
      </w:r>
    </w:p>
    <w:p w14:paraId="01134FBF" w14:textId="77777777" w:rsidR="00BC7F3C" w:rsidRPr="00D7010C" w:rsidRDefault="00BC7F3C" w:rsidP="00BC7F3C">
      <w:pPr>
        <w:rPr>
          <w:rFonts w:ascii="Garamond" w:hAnsi="Garamond"/>
        </w:rPr>
      </w:pPr>
    </w:p>
    <w:p w14:paraId="5CE7137F" w14:textId="77777777" w:rsidR="00BC7F3C" w:rsidRPr="00BC7F3C" w:rsidRDefault="00BC7F3C" w:rsidP="00BC7F3C">
      <w:pPr>
        <w:numPr>
          <w:ilvl w:val="0"/>
          <w:numId w:val="5"/>
        </w:num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r w:rsidRPr="00BC7F3C">
        <w:rPr>
          <w:rFonts w:ascii="Garamond" w:hAnsi="Garamond"/>
          <w:sz w:val="22"/>
          <w:szCs w:val="22"/>
        </w:rPr>
        <w:t>Otwarcie sesji i powitanie gości.</w:t>
      </w:r>
    </w:p>
    <w:p w14:paraId="27E3E96C" w14:textId="77777777" w:rsidR="00BC7F3C" w:rsidRPr="00BC7F3C" w:rsidRDefault="00BC7F3C" w:rsidP="00BC7F3C">
      <w:pPr>
        <w:numPr>
          <w:ilvl w:val="0"/>
          <w:numId w:val="5"/>
        </w:num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r w:rsidRPr="00BC7F3C">
        <w:rPr>
          <w:rFonts w:ascii="Garamond" w:hAnsi="Garamond"/>
          <w:sz w:val="22"/>
          <w:szCs w:val="22"/>
        </w:rPr>
        <w:t>Stwierdzenie quorum.</w:t>
      </w:r>
    </w:p>
    <w:p w14:paraId="6D7EA3F5" w14:textId="77777777" w:rsidR="00BC7F3C" w:rsidRPr="00BC7F3C" w:rsidRDefault="00BC7F3C" w:rsidP="00BC7F3C">
      <w:pPr>
        <w:numPr>
          <w:ilvl w:val="0"/>
          <w:numId w:val="5"/>
        </w:num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r w:rsidRPr="00BC7F3C">
        <w:rPr>
          <w:rFonts w:ascii="Garamond" w:hAnsi="Garamond"/>
          <w:sz w:val="22"/>
          <w:szCs w:val="22"/>
        </w:rPr>
        <w:t>Przedstawienie porządku obrad.</w:t>
      </w:r>
    </w:p>
    <w:p w14:paraId="6CDA69A0" w14:textId="2A515615" w:rsidR="00BC7F3C" w:rsidRPr="00BC7F3C" w:rsidRDefault="00BC7F3C" w:rsidP="00BC7F3C">
      <w:pPr>
        <w:numPr>
          <w:ilvl w:val="0"/>
          <w:numId w:val="5"/>
        </w:num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r w:rsidRPr="00BC7F3C">
        <w:rPr>
          <w:rFonts w:ascii="Garamond" w:hAnsi="Garamond"/>
          <w:sz w:val="22"/>
          <w:szCs w:val="22"/>
        </w:rPr>
        <w:t>Propozycje tematów do planu pracy</w:t>
      </w:r>
      <w:r w:rsidR="009A45DE">
        <w:rPr>
          <w:rFonts w:ascii="Garamond" w:hAnsi="Garamond"/>
          <w:sz w:val="22"/>
          <w:szCs w:val="22"/>
        </w:rPr>
        <w:t xml:space="preserve"> Obornickiej Rady Seniorów</w:t>
      </w:r>
      <w:r w:rsidRPr="00BC7F3C">
        <w:rPr>
          <w:rFonts w:ascii="Garamond" w:hAnsi="Garamond"/>
          <w:sz w:val="22"/>
          <w:szCs w:val="22"/>
        </w:rPr>
        <w:t xml:space="preserve"> na rok 2025. </w:t>
      </w:r>
    </w:p>
    <w:p w14:paraId="12130E79" w14:textId="77777777" w:rsidR="00BC7F3C" w:rsidRPr="00BC7F3C" w:rsidRDefault="00BC7F3C" w:rsidP="00BC7F3C">
      <w:pPr>
        <w:pStyle w:val="Akapitzlist"/>
        <w:numPr>
          <w:ilvl w:val="0"/>
          <w:numId w:val="6"/>
        </w:numPr>
        <w:spacing w:line="360" w:lineRule="auto"/>
        <w:ind w:left="1560" w:hanging="284"/>
        <w:jc w:val="both"/>
        <w:rPr>
          <w:rFonts w:ascii="Garamond" w:hAnsi="Garamond"/>
          <w:sz w:val="22"/>
          <w:szCs w:val="22"/>
        </w:rPr>
      </w:pPr>
      <w:r w:rsidRPr="00BC7F3C">
        <w:rPr>
          <w:rFonts w:ascii="Garamond" w:hAnsi="Garamond"/>
          <w:sz w:val="22"/>
          <w:szCs w:val="22"/>
        </w:rPr>
        <w:t>dyskusja nad wybranymi propozycjami.</w:t>
      </w:r>
    </w:p>
    <w:p w14:paraId="001EE871" w14:textId="487DA40A" w:rsidR="00BC7F3C" w:rsidRPr="00BC7F3C" w:rsidRDefault="00BC7F3C" w:rsidP="00BC7F3C">
      <w:pPr>
        <w:numPr>
          <w:ilvl w:val="0"/>
          <w:numId w:val="5"/>
        </w:num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r w:rsidRPr="00BC7F3C">
        <w:rPr>
          <w:rFonts w:ascii="Garamond" w:hAnsi="Garamond"/>
          <w:sz w:val="22"/>
          <w:szCs w:val="22"/>
        </w:rPr>
        <w:t xml:space="preserve">Informacja Kierownika Biura Promocji i Sportu Pana Krzysztofa Sroki o spotkaniu grupy redakcyjnej, która będzie przygotowywać materiały informacyjne  do </w:t>
      </w:r>
      <w:r w:rsidR="00AD1979">
        <w:rPr>
          <w:rFonts w:ascii="Garamond" w:hAnsi="Garamond"/>
          <w:sz w:val="22"/>
          <w:szCs w:val="22"/>
        </w:rPr>
        <w:t>b</w:t>
      </w:r>
      <w:r w:rsidRPr="00BC7F3C">
        <w:rPr>
          <w:rFonts w:ascii="Garamond" w:hAnsi="Garamond"/>
          <w:sz w:val="22"/>
          <w:szCs w:val="22"/>
        </w:rPr>
        <w:t>iuletynu</w:t>
      </w:r>
      <w:r w:rsidR="00AD1979">
        <w:rPr>
          <w:rFonts w:ascii="Garamond" w:hAnsi="Garamond"/>
          <w:sz w:val="22"/>
          <w:szCs w:val="22"/>
        </w:rPr>
        <w:t xml:space="preserve"> „</w:t>
      </w:r>
      <w:r w:rsidRPr="00BC7F3C">
        <w:rPr>
          <w:rFonts w:ascii="Garamond" w:hAnsi="Garamond"/>
          <w:sz w:val="22"/>
          <w:szCs w:val="22"/>
        </w:rPr>
        <w:t>Nasze Oborniki</w:t>
      </w:r>
      <w:r w:rsidR="00AD1979">
        <w:rPr>
          <w:rFonts w:ascii="Garamond" w:hAnsi="Garamond"/>
          <w:sz w:val="22"/>
          <w:szCs w:val="22"/>
        </w:rPr>
        <w:t>”</w:t>
      </w:r>
      <w:r w:rsidRPr="00BC7F3C">
        <w:rPr>
          <w:rFonts w:ascii="Garamond" w:hAnsi="Garamond"/>
          <w:sz w:val="22"/>
          <w:szCs w:val="22"/>
        </w:rPr>
        <w:t>.</w:t>
      </w:r>
    </w:p>
    <w:p w14:paraId="3CC7D82B" w14:textId="77777777" w:rsidR="00BC7F3C" w:rsidRPr="00BC7F3C" w:rsidRDefault="00BC7F3C" w:rsidP="00BC7F3C">
      <w:pPr>
        <w:pStyle w:val="Akapitzlist"/>
        <w:numPr>
          <w:ilvl w:val="0"/>
          <w:numId w:val="5"/>
        </w:numPr>
        <w:spacing w:line="360" w:lineRule="auto"/>
        <w:ind w:left="284" w:hanging="142"/>
        <w:jc w:val="both"/>
        <w:rPr>
          <w:rFonts w:ascii="Garamond" w:hAnsi="Garamond"/>
          <w:sz w:val="22"/>
          <w:szCs w:val="22"/>
        </w:rPr>
      </w:pPr>
      <w:r w:rsidRPr="00BC7F3C">
        <w:rPr>
          <w:rFonts w:ascii="Garamond" w:hAnsi="Garamond"/>
          <w:sz w:val="22"/>
          <w:szCs w:val="22"/>
        </w:rPr>
        <w:t xml:space="preserve">Wolne głosy – zapytania i propozycje radnych. </w:t>
      </w:r>
    </w:p>
    <w:p w14:paraId="59BCCE66" w14:textId="77777777" w:rsidR="00BC7F3C" w:rsidRPr="00BC7F3C" w:rsidRDefault="00BC7F3C" w:rsidP="00BC7F3C">
      <w:pPr>
        <w:pStyle w:val="Akapitzlist"/>
        <w:numPr>
          <w:ilvl w:val="0"/>
          <w:numId w:val="5"/>
        </w:num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r w:rsidRPr="00BC7F3C">
        <w:rPr>
          <w:rFonts w:ascii="Garamond" w:hAnsi="Garamond"/>
          <w:sz w:val="22"/>
          <w:szCs w:val="22"/>
        </w:rPr>
        <w:t>Informacje i komunikaty Przewodniczącego Obornickiej Rady Seniorów.</w:t>
      </w:r>
    </w:p>
    <w:p w14:paraId="3B47130B" w14:textId="19450CA2" w:rsidR="00BC7F3C" w:rsidRPr="00BC7F3C" w:rsidRDefault="00BC7F3C" w:rsidP="00BC7F3C">
      <w:pPr>
        <w:pStyle w:val="Akapitzlist"/>
        <w:numPr>
          <w:ilvl w:val="0"/>
          <w:numId w:val="5"/>
        </w:num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r w:rsidRPr="00BC7F3C">
        <w:rPr>
          <w:rFonts w:ascii="Garamond" w:hAnsi="Garamond" w:cs="Arial"/>
          <w:b/>
          <w:sz w:val="22"/>
          <w:szCs w:val="22"/>
        </w:rPr>
        <w:t xml:space="preserve">Część uroczysta </w:t>
      </w:r>
      <w:r w:rsidR="00AD1979">
        <w:rPr>
          <w:rFonts w:ascii="Garamond" w:hAnsi="Garamond" w:cs="Arial"/>
          <w:b/>
          <w:sz w:val="22"/>
          <w:szCs w:val="22"/>
        </w:rPr>
        <w:t>(</w:t>
      </w:r>
      <w:r w:rsidRPr="00BC7F3C">
        <w:rPr>
          <w:rFonts w:ascii="Garamond" w:hAnsi="Garamond" w:cs="Arial"/>
          <w:b/>
          <w:sz w:val="22"/>
          <w:szCs w:val="22"/>
        </w:rPr>
        <w:t>godzina 10.00</w:t>
      </w:r>
      <w:r w:rsidR="00AD1979">
        <w:rPr>
          <w:rFonts w:ascii="Garamond" w:hAnsi="Garamond" w:cs="Arial"/>
          <w:b/>
          <w:sz w:val="22"/>
          <w:szCs w:val="22"/>
        </w:rPr>
        <w:t>)</w:t>
      </w:r>
      <w:r w:rsidRPr="00BC7F3C">
        <w:rPr>
          <w:rFonts w:ascii="Garamond" w:hAnsi="Garamond" w:cs="Arial"/>
          <w:b/>
          <w:sz w:val="22"/>
          <w:szCs w:val="22"/>
        </w:rPr>
        <w:t xml:space="preserve"> – Spotkanie Opłatkowe Członków Obornickiej Rady Seniorów i zaproszonych Gości</w:t>
      </w:r>
      <w:r w:rsidRPr="00BC7F3C">
        <w:rPr>
          <w:rFonts w:ascii="Garamond" w:hAnsi="Garamond" w:cs="Arial"/>
          <w:sz w:val="22"/>
          <w:szCs w:val="22"/>
        </w:rPr>
        <w:t>.</w:t>
      </w:r>
    </w:p>
    <w:p w14:paraId="30B26DBB" w14:textId="2E6A4EBA" w:rsidR="00BC7F3C" w:rsidRPr="00BC7F3C" w:rsidRDefault="00727D2A" w:rsidP="00BC7F3C">
      <w:pPr>
        <w:pStyle w:val="Akapitzlist"/>
        <w:numPr>
          <w:ilvl w:val="0"/>
          <w:numId w:val="5"/>
        </w:num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r w:rsidRPr="00727D2A">
        <w:rPr>
          <w:noProof/>
        </w:rPr>
        <w:drawing>
          <wp:anchor distT="0" distB="0" distL="114300" distR="114300" simplePos="0" relativeHeight="251659264" behindDoc="1" locked="0" layoutInCell="1" allowOverlap="1" wp14:anchorId="13ECDCE9" wp14:editId="242CB862">
            <wp:simplePos x="0" y="0"/>
            <wp:positionH relativeFrom="column">
              <wp:posOffset>3257550</wp:posOffset>
            </wp:positionH>
            <wp:positionV relativeFrom="paragraph">
              <wp:posOffset>81915</wp:posOffset>
            </wp:positionV>
            <wp:extent cx="1980565" cy="1554480"/>
            <wp:effectExtent l="0" t="0" r="635" b="7620"/>
            <wp:wrapTight wrapText="bothSides">
              <wp:wrapPolygon edited="0">
                <wp:start x="0" y="0"/>
                <wp:lineTo x="0" y="21441"/>
                <wp:lineTo x="21399" y="21441"/>
                <wp:lineTo x="21399" y="0"/>
                <wp:lineTo x="0" y="0"/>
              </wp:wrapPolygon>
            </wp:wrapTight>
            <wp:docPr id="1160753392" name="Obraz 3" descr="Obraz zawierający pismo odręczne, kaligrafia, atramen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3" descr="Obraz zawierający pismo odręczne, kaligrafia, atramen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7F3C" w:rsidRPr="00BC7F3C">
        <w:rPr>
          <w:rFonts w:ascii="Garamond" w:hAnsi="Garamond"/>
          <w:sz w:val="22"/>
          <w:szCs w:val="22"/>
        </w:rPr>
        <w:t xml:space="preserve">Zamknięcie sesji. </w:t>
      </w:r>
    </w:p>
    <w:p w14:paraId="48286584" w14:textId="628F186F" w:rsidR="00BC7F3C" w:rsidRDefault="00BC7F3C" w:rsidP="00BC7F3C">
      <w:pPr>
        <w:spacing w:line="360" w:lineRule="auto"/>
        <w:jc w:val="both"/>
        <w:rPr>
          <w:rFonts w:ascii="Garamond" w:hAnsi="Garamond" w:cs="Arial"/>
        </w:rPr>
      </w:pPr>
    </w:p>
    <w:p w14:paraId="350BE516" w14:textId="49677A0E" w:rsidR="00584D78" w:rsidRDefault="00584D78">
      <w:pPr>
        <w:jc w:val="both"/>
        <w:rPr>
          <w:rFonts w:ascii="Garamond" w:hAnsi="Garamond" w:cs="Arial"/>
          <w:sz w:val="20"/>
        </w:rPr>
      </w:pPr>
    </w:p>
    <w:p w14:paraId="01719B0C" w14:textId="2C936A86" w:rsidR="00BC7F3C" w:rsidRDefault="00BC7F3C">
      <w:pPr>
        <w:jc w:val="both"/>
        <w:rPr>
          <w:rFonts w:ascii="Garamond" w:hAnsi="Garamond" w:cs="Arial"/>
          <w:sz w:val="20"/>
        </w:rPr>
      </w:pPr>
    </w:p>
    <w:p w14:paraId="3C9C3D09" w14:textId="64B3F6FF" w:rsidR="00BC7F3C" w:rsidRDefault="00BC7F3C">
      <w:pPr>
        <w:jc w:val="both"/>
        <w:rPr>
          <w:rFonts w:ascii="Garamond" w:hAnsi="Garamond" w:cs="Arial"/>
          <w:sz w:val="20"/>
        </w:rPr>
      </w:pPr>
    </w:p>
    <w:p w14:paraId="28E1EE99" w14:textId="77777777" w:rsidR="00BC7F3C" w:rsidRDefault="00BC7F3C">
      <w:pPr>
        <w:jc w:val="both"/>
        <w:rPr>
          <w:rFonts w:ascii="Garamond" w:hAnsi="Garamond" w:cs="Arial"/>
          <w:sz w:val="20"/>
        </w:rPr>
      </w:pPr>
    </w:p>
    <w:p w14:paraId="3C89E362" w14:textId="77777777" w:rsidR="00BC7F3C" w:rsidRDefault="00BC7F3C">
      <w:pPr>
        <w:jc w:val="both"/>
        <w:rPr>
          <w:rFonts w:ascii="Garamond" w:hAnsi="Garamond" w:cs="Arial"/>
          <w:sz w:val="20"/>
        </w:rPr>
      </w:pPr>
    </w:p>
    <w:p w14:paraId="3D2EF6A3" w14:textId="77777777" w:rsidR="00BC7F3C" w:rsidRDefault="00BC7F3C">
      <w:pPr>
        <w:jc w:val="both"/>
        <w:rPr>
          <w:rFonts w:ascii="Garamond" w:hAnsi="Garamond" w:cs="Arial"/>
          <w:sz w:val="20"/>
        </w:rPr>
      </w:pPr>
    </w:p>
    <w:p w14:paraId="3AA6BC52" w14:textId="77777777" w:rsidR="00BC7F3C" w:rsidRDefault="00BC7F3C">
      <w:pPr>
        <w:jc w:val="both"/>
        <w:rPr>
          <w:rFonts w:ascii="Garamond" w:hAnsi="Garamond" w:cs="Arial"/>
          <w:sz w:val="20"/>
        </w:rPr>
      </w:pPr>
    </w:p>
    <w:p w14:paraId="52DE870B" w14:textId="77777777" w:rsidR="00BC7F3C" w:rsidRDefault="00BC7F3C">
      <w:pPr>
        <w:jc w:val="both"/>
        <w:rPr>
          <w:rFonts w:ascii="Garamond" w:hAnsi="Garamond" w:cs="Arial"/>
          <w:sz w:val="20"/>
        </w:rPr>
      </w:pPr>
    </w:p>
    <w:p w14:paraId="1E7A205B" w14:textId="77777777" w:rsidR="00584D78" w:rsidRDefault="00584D78">
      <w:pPr>
        <w:jc w:val="both"/>
        <w:rPr>
          <w:rFonts w:ascii="Garamond" w:hAnsi="Garamond" w:cs="Arial"/>
          <w:sz w:val="20"/>
        </w:rPr>
      </w:pPr>
    </w:p>
    <w:p w14:paraId="5E7C8959" w14:textId="77777777" w:rsidR="00AC2D75" w:rsidRDefault="00AC2D75">
      <w:pPr>
        <w:pStyle w:val="Nagwek"/>
        <w:tabs>
          <w:tab w:val="clear" w:pos="4536"/>
          <w:tab w:val="clear" w:pos="9072"/>
        </w:tabs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Otrzymują:</w:t>
      </w:r>
    </w:p>
    <w:p w14:paraId="6AAE1550" w14:textId="77777777" w:rsidR="00AC2D75" w:rsidRPr="003226CE" w:rsidRDefault="00AC2D75" w:rsidP="003226CE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hanging="180"/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adresat</w:t>
      </w:r>
    </w:p>
    <w:p w14:paraId="1F23D7C6" w14:textId="5AE47593" w:rsidR="0078233A" w:rsidRPr="00BC7F3C" w:rsidRDefault="009A16C1" w:rsidP="0078233A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hanging="180"/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a</w:t>
      </w:r>
      <w:r w:rsidR="00AC2D75">
        <w:rPr>
          <w:rFonts w:ascii="Garamond" w:hAnsi="Garamond" w:cs="Arial"/>
          <w:sz w:val="20"/>
        </w:rPr>
        <w:t>a</w:t>
      </w:r>
    </w:p>
    <w:p w14:paraId="10EA7F8C" w14:textId="77777777" w:rsidR="00351E66" w:rsidRDefault="00351E66" w:rsidP="009A45DE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</w:p>
    <w:p w14:paraId="6811714D" w14:textId="77777777" w:rsidR="00351E66" w:rsidRDefault="00351E66" w:rsidP="009A45DE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bookmarkStart w:id="0" w:name="_Hlk184295781"/>
    </w:p>
    <w:p w14:paraId="457F90EC" w14:textId="5E07B0AB" w:rsidR="00BC7F3C" w:rsidRPr="009A45DE" w:rsidRDefault="009A45DE" w:rsidP="009A45DE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9A45DE">
        <w:rPr>
          <w:rFonts w:ascii="Garamond" w:hAnsi="Garamond"/>
          <w:sz w:val="28"/>
          <w:szCs w:val="28"/>
        </w:rPr>
        <w:t xml:space="preserve">W związku z punktem w porządku obrad najbliższej sesji dotyczącym planu pracy ORS na 2025 r. </w:t>
      </w:r>
      <w:r w:rsidR="00BC7F3C" w:rsidRPr="009A45DE">
        <w:rPr>
          <w:rFonts w:ascii="Garamond" w:hAnsi="Garamond"/>
          <w:sz w:val="28"/>
          <w:szCs w:val="28"/>
        </w:rPr>
        <w:t>Przewodniczący zwraca się z prośb</w:t>
      </w:r>
      <w:r w:rsidRPr="009A45DE">
        <w:rPr>
          <w:rFonts w:ascii="Garamond" w:hAnsi="Garamond"/>
          <w:sz w:val="28"/>
          <w:szCs w:val="28"/>
        </w:rPr>
        <w:t>ą</w:t>
      </w:r>
      <w:r w:rsidR="00BC7F3C" w:rsidRPr="009A45DE">
        <w:rPr>
          <w:rFonts w:ascii="Garamond" w:hAnsi="Garamond"/>
          <w:sz w:val="28"/>
          <w:szCs w:val="28"/>
        </w:rPr>
        <w:t xml:space="preserve"> o </w:t>
      </w:r>
      <w:r w:rsidRPr="009A45DE">
        <w:rPr>
          <w:rFonts w:ascii="Garamond" w:hAnsi="Garamond"/>
          <w:sz w:val="28"/>
          <w:szCs w:val="28"/>
        </w:rPr>
        <w:t xml:space="preserve">pisemne przygotowanie </w:t>
      </w:r>
      <w:r w:rsidR="00BC7F3C" w:rsidRPr="009A45DE">
        <w:rPr>
          <w:rFonts w:ascii="Garamond" w:hAnsi="Garamond"/>
          <w:sz w:val="28"/>
          <w:szCs w:val="28"/>
        </w:rPr>
        <w:t>wstępnych propozycji</w:t>
      </w:r>
      <w:r w:rsidRPr="009A45DE">
        <w:rPr>
          <w:rFonts w:ascii="Garamond" w:hAnsi="Garamond"/>
          <w:sz w:val="28"/>
          <w:szCs w:val="28"/>
        </w:rPr>
        <w:t xml:space="preserve">, które należy przekazać Prezydium przed rozpoczęciem sesji w dniu 18 grudnia br. </w:t>
      </w:r>
    </w:p>
    <w:p w14:paraId="5132109E" w14:textId="77777777" w:rsidR="00BC7F3C" w:rsidRPr="009A45DE" w:rsidRDefault="00BC7F3C" w:rsidP="00BC7F3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0BDC55CE" w14:textId="77777777" w:rsidR="00BC7F3C" w:rsidRDefault="00BC7F3C" w:rsidP="00BC7F3C">
      <w:pPr>
        <w:spacing w:line="360" w:lineRule="auto"/>
        <w:jc w:val="both"/>
        <w:rPr>
          <w:rFonts w:ascii="Garamond" w:hAnsi="Garamond"/>
        </w:rPr>
      </w:pPr>
    </w:p>
    <w:bookmarkEnd w:id="0"/>
    <w:p w14:paraId="5A6F122B" w14:textId="77777777" w:rsidR="00BC7F3C" w:rsidRDefault="00BC7F3C" w:rsidP="00BC7F3C">
      <w:pPr>
        <w:spacing w:line="360" w:lineRule="auto"/>
        <w:jc w:val="both"/>
        <w:rPr>
          <w:rFonts w:ascii="Garamond" w:hAnsi="Garamond"/>
        </w:rPr>
      </w:pPr>
    </w:p>
    <w:p w14:paraId="0A3F58EA" w14:textId="77777777" w:rsidR="00351E66" w:rsidRDefault="00351E66" w:rsidP="00351E66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</w:p>
    <w:p w14:paraId="1BF09B64" w14:textId="77777777" w:rsidR="00351E66" w:rsidRDefault="00351E66" w:rsidP="00351E66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</w:p>
    <w:p w14:paraId="1824B9FC" w14:textId="77777777" w:rsidR="00351E66" w:rsidRDefault="00351E66" w:rsidP="00351E66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</w:p>
    <w:p w14:paraId="3B42CFE4" w14:textId="77777777" w:rsidR="00351E66" w:rsidRPr="009A45DE" w:rsidRDefault="00351E66" w:rsidP="00351E66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9A45DE">
        <w:rPr>
          <w:rFonts w:ascii="Garamond" w:hAnsi="Garamond"/>
          <w:sz w:val="28"/>
          <w:szCs w:val="28"/>
        </w:rPr>
        <w:t xml:space="preserve">W związku z punktem w porządku obrad najbliższej sesji dotyczącym planu pracy ORS na 2025 r. Przewodniczący zwraca się z prośbą o pisemne przygotowanie wstępnych propozycji, które należy przekazać Prezydium przed rozpoczęciem sesji w dniu 18 grudnia br. </w:t>
      </w:r>
    </w:p>
    <w:p w14:paraId="0D2E313A" w14:textId="77777777" w:rsidR="00351E66" w:rsidRPr="009A45DE" w:rsidRDefault="00351E66" w:rsidP="00351E66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402337EA" w14:textId="77777777" w:rsidR="00351E66" w:rsidRDefault="00351E66" w:rsidP="00351E66">
      <w:pPr>
        <w:spacing w:line="360" w:lineRule="auto"/>
        <w:jc w:val="both"/>
        <w:rPr>
          <w:rFonts w:ascii="Garamond" w:hAnsi="Garamond"/>
        </w:rPr>
      </w:pPr>
    </w:p>
    <w:p w14:paraId="405423EC" w14:textId="77777777" w:rsidR="00BC7F3C" w:rsidRDefault="00BC7F3C" w:rsidP="00BC7F3C">
      <w:pPr>
        <w:spacing w:line="360" w:lineRule="auto"/>
        <w:jc w:val="both"/>
        <w:rPr>
          <w:rFonts w:ascii="Garamond" w:hAnsi="Garamond"/>
        </w:rPr>
      </w:pPr>
    </w:p>
    <w:p w14:paraId="7DDFF880" w14:textId="77777777" w:rsidR="00351E66" w:rsidRDefault="00351E66" w:rsidP="00BC7F3C">
      <w:pPr>
        <w:spacing w:line="360" w:lineRule="auto"/>
        <w:jc w:val="both"/>
        <w:rPr>
          <w:rFonts w:ascii="Garamond" w:hAnsi="Garamond"/>
        </w:rPr>
      </w:pPr>
    </w:p>
    <w:p w14:paraId="70E6986E" w14:textId="77777777" w:rsidR="00351E66" w:rsidRDefault="00351E66" w:rsidP="00BC7F3C">
      <w:pPr>
        <w:spacing w:line="360" w:lineRule="auto"/>
        <w:jc w:val="both"/>
        <w:rPr>
          <w:rFonts w:ascii="Garamond" w:hAnsi="Garamond"/>
        </w:rPr>
      </w:pPr>
    </w:p>
    <w:p w14:paraId="216AD5F0" w14:textId="77777777" w:rsidR="00351E66" w:rsidRDefault="00351E66" w:rsidP="00BC7F3C">
      <w:pPr>
        <w:spacing w:line="360" w:lineRule="auto"/>
        <w:jc w:val="both"/>
        <w:rPr>
          <w:rFonts w:ascii="Garamond" w:hAnsi="Garamond"/>
        </w:rPr>
      </w:pPr>
    </w:p>
    <w:p w14:paraId="0B1DCD5B" w14:textId="77777777" w:rsidR="00351E66" w:rsidRDefault="00351E66" w:rsidP="00351E66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</w:p>
    <w:p w14:paraId="15622199" w14:textId="77777777" w:rsidR="00351E66" w:rsidRDefault="00351E66" w:rsidP="00351E66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</w:p>
    <w:p w14:paraId="115BCEF0" w14:textId="46A3CFA7" w:rsidR="00351E66" w:rsidRPr="009A45DE" w:rsidRDefault="00351E66" w:rsidP="00351E66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9A45DE">
        <w:rPr>
          <w:rFonts w:ascii="Garamond" w:hAnsi="Garamond"/>
          <w:sz w:val="28"/>
          <w:szCs w:val="28"/>
        </w:rPr>
        <w:t xml:space="preserve">W związku z punktem w porządku obrad najbliższej sesji dotyczącym planu pracy ORS na 2025 r. Przewodniczący zwraca się z prośbą o pisemne przygotowanie wstępnych propozycji, które należy przekazać Prezydium przed rozpoczęciem sesji w dniu 18 grudnia br. </w:t>
      </w:r>
    </w:p>
    <w:p w14:paraId="0A1E8D7B" w14:textId="77777777" w:rsidR="00351E66" w:rsidRPr="009A45DE" w:rsidRDefault="00351E66" w:rsidP="00351E66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51265550" w14:textId="77777777" w:rsidR="00351E66" w:rsidRDefault="00351E66" w:rsidP="00351E66">
      <w:pPr>
        <w:spacing w:line="360" w:lineRule="auto"/>
        <w:jc w:val="both"/>
        <w:rPr>
          <w:rFonts w:ascii="Garamond" w:hAnsi="Garamond"/>
        </w:rPr>
      </w:pPr>
    </w:p>
    <w:p w14:paraId="412031A8" w14:textId="77777777" w:rsidR="00351E66" w:rsidRDefault="00351E66" w:rsidP="00BC7F3C">
      <w:pPr>
        <w:spacing w:line="360" w:lineRule="auto"/>
        <w:jc w:val="both"/>
        <w:rPr>
          <w:rFonts w:ascii="Garamond" w:hAnsi="Garamond"/>
        </w:rPr>
      </w:pPr>
    </w:p>
    <w:sectPr w:rsidR="00351E66" w:rsidSect="00267764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11085" w14:textId="77777777" w:rsidR="0077497C" w:rsidRDefault="0077497C">
      <w:r>
        <w:separator/>
      </w:r>
    </w:p>
  </w:endnote>
  <w:endnote w:type="continuationSeparator" w:id="0">
    <w:p w14:paraId="7078DEE4" w14:textId="77777777" w:rsidR="0077497C" w:rsidRDefault="0077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charset w:val="00"/>
    <w:family w:val="auto"/>
    <w:pitch w:val="variable"/>
    <w:sig w:usb0="00000007" w:usb1="00000000" w:usb2="00000000" w:usb3="00000000" w:csb0="0000000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F3DF2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4E1C584" w14:textId="1B9FD6BD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14634BD2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0607C4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440CAEC4" w14:textId="77777777" w:rsidR="00584D78" w:rsidRDefault="00584D78" w:rsidP="00584D78">
          <w:pPr>
            <w:pStyle w:val="Stopka"/>
            <w:rPr>
              <w:lang w:val="en-US"/>
            </w:rPr>
          </w:pPr>
        </w:p>
        <w:p w14:paraId="508D549D" w14:textId="5DFDCACE" w:rsidR="00584D78" w:rsidRDefault="00584D78" w:rsidP="00584D78">
          <w:pPr>
            <w:pStyle w:val="Stopka"/>
            <w:rPr>
              <w:lang w:val="en-US"/>
            </w:rPr>
          </w:pPr>
        </w:p>
      </w:tc>
    </w:tr>
  </w:tbl>
  <w:p w14:paraId="1EC5C0E1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7B8C8EFC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07783331" w14:textId="7F66B9A2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29509247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13087F78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480ED19F" w14:textId="22EC7E9B" w:rsidR="009A16C1" w:rsidRDefault="009A16C1" w:rsidP="00A66D2A">
          <w:pPr>
            <w:pStyle w:val="Stopka"/>
            <w:jc w:val="center"/>
            <w:rPr>
              <w:lang w:val="en-US"/>
            </w:rPr>
          </w:pPr>
        </w:p>
      </w:tc>
    </w:tr>
  </w:tbl>
  <w:p w14:paraId="5A564BA9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CD261" w14:textId="77777777" w:rsidR="0077497C" w:rsidRDefault="0077497C">
      <w:r>
        <w:separator/>
      </w:r>
    </w:p>
  </w:footnote>
  <w:footnote w:type="continuationSeparator" w:id="0">
    <w:p w14:paraId="356FCF5F" w14:textId="77777777" w:rsidR="0077497C" w:rsidRDefault="0077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28" w:type="dxa"/>
      <w:tblInd w:w="-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"/>
      <w:gridCol w:w="10064"/>
    </w:tblGrid>
    <w:tr w:rsidR="00AC2D75" w14:paraId="7B635071" w14:textId="77777777" w:rsidTr="009C2150">
      <w:trPr>
        <w:trHeight w:val="1617"/>
      </w:trPr>
      <w:tc>
        <w:tcPr>
          <w:tcW w:w="164" w:type="dxa"/>
        </w:tcPr>
        <w:p w14:paraId="47B7E491" w14:textId="0D5BF4E1" w:rsidR="00AC2D75" w:rsidRDefault="00AC2D75">
          <w:pPr>
            <w:pStyle w:val="Nagwek"/>
          </w:pPr>
        </w:p>
      </w:tc>
      <w:tc>
        <w:tcPr>
          <w:tcW w:w="10064" w:type="dxa"/>
        </w:tcPr>
        <w:p w14:paraId="74C85987" w14:textId="1BCE21E0" w:rsidR="00F2337B" w:rsidRPr="00584D78" w:rsidRDefault="00584D78" w:rsidP="009C2150">
          <w:pPr>
            <w:pStyle w:val="Nagwek6"/>
            <w:tabs>
              <w:tab w:val="center" w:pos="3510"/>
            </w:tabs>
            <w:rPr>
              <w:rFonts w:cs="Arial"/>
              <w:color w:val="auto"/>
              <w:szCs w:val="36"/>
            </w:rPr>
          </w:pPr>
          <w:r w:rsidRPr="00584D78">
            <w:rPr>
              <w:noProof/>
              <w:sz w:val="22"/>
              <w:szCs w:val="28"/>
            </w:rPr>
            <w:drawing>
              <wp:anchor distT="0" distB="0" distL="114300" distR="114300" simplePos="0" relativeHeight="251657728" behindDoc="0" locked="0" layoutInCell="1" allowOverlap="1" wp14:anchorId="2D16F1DE" wp14:editId="0A7840CB">
                <wp:simplePos x="0" y="0"/>
                <wp:positionH relativeFrom="column">
                  <wp:posOffset>5344795</wp:posOffset>
                </wp:positionH>
                <wp:positionV relativeFrom="paragraph">
                  <wp:posOffset>-145415</wp:posOffset>
                </wp:positionV>
                <wp:extent cx="942975" cy="1028700"/>
                <wp:effectExtent l="0" t="0" r="9525" b="0"/>
                <wp:wrapNone/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84D78">
            <w:rPr>
              <w:rFonts w:ascii="Monotype Corsiva" w:eastAsia="Calibri" w:hAnsi="Monotype Corsiva"/>
              <w:bCs w:val="0"/>
              <w:noProof/>
              <w:sz w:val="52"/>
              <w:szCs w:val="52"/>
              <w:lang w:eastAsia="en-US"/>
            </w:rPr>
            <w:drawing>
              <wp:anchor distT="0" distB="0" distL="114300" distR="114300" simplePos="0" relativeHeight="251660800" behindDoc="0" locked="0" layoutInCell="1" allowOverlap="1" wp14:anchorId="21B0478E" wp14:editId="02B5C4DE">
                <wp:simplePos x="0" y="0"/>
                <wp:positionH relativeFrom="column">
                  <wp:posOffset>3175</wp:posOffset>
                </wp:positionH>
                <wp:positionV relativeFrom="paragraph">
                  <wp:posOffset>4445</wp:posOffset>
                </wp:positionV>
                <wp:extent cx="1457325" cy="704850"/>
                <wp:effectExtent l="0" t="0" r="9525" b="0"/>
                <wp:wrapNone/>
                <wp:docPr id="1576186987" name="Obraz 1" descr="Obraz zawierający Grafika, clipart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6186987" name="Obraz 1" descr="Obraz zawierający Grafika, clipart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F2337B" w:rsidRPr="00584D78">
            <w:rPr>
              <w:rFonts w:cs="Arial"/>
              <w:color w:val="auto"/>
              <w:szCs w:val="36"/>
            </w:rPr>
            <w:t>Przewodnicząc</w:t>
          </w:r>
          <w:r w:rsidRPr="00584D78">
            <w:rPr>
              <w:rFonts w:cs="Arial"/>
              <w:color w:val="auto"/>
              <w:szCs w:val="36"/>
            </w:rPr>
            <w:t>y</w:t>
          </w:r>
        </w:p>
        <w:p w14:paraId="451F7B7D" w14:textId="1F36DC07" w:rsidR="00F2337B" w:rsidRPr="00584D78" w:rsidRDefault="00584D78" w:rsidP="00584D78">
          <w:pPr>
            <w:pStyle w:val="Nagwek6"/>
            <w:tabs>
              <w:tab w:val="center" w:pos="3510"/>
            </w:tabs>
            <w:ind w:left="-544"/>
            <w:rPr>
              <w:rFonts w:cs="Arial"/>
              <w:color w:val="auto"/>
              <w:szCs w:val="36"/>
            </w:rPr>
          </w:pPr>
          <w:r w:rsidRPr="00584D78">
            <w:rPr>
              <w:rFonts w:cs="Arial"/>
              <w:color w:val="auto"/>
              <w:szCs w:val="36"/>
            </w:rPr>
            <w:t xml:space="preserve">    Obornickiej</w:t>
          </w:r>
          <w:r w:rsidR="00F2337B" w:rsidRPr="00584D78">
            <w:rPr>
              <w:rFonts w:cs="Arial"/>
              <w:color w:val="auto"/>
              <w:szCs w:val="36"/>
            </w:rPr>
            <w:t xml:space="preserve"> Rady </w:t>
          </w:r>
          <w:r w:rsidRPr="00584D78">
            <w:rPr>
              <w:rFonts w:cs="Arial"/>
              <w:color w:val="auto"/>
              <w:szCs w:val="36"/>
            </w:rPr>
            <w:t>Seniorów</w:t>
          </w:r>
        </w:p>
        <w:p w14:paraId="63D15688" w14:textId="77777777" w:rsidR="00F2337B" w:rsidRPr="00584D78" w:rsidRDefault="00F2337B" w:rsidP="009C2150">
          <w:pPr>
            <w:pStyle w:val="Nagwek6"/>
            <w:rPr>
              <w:color w:val="auto"/>
              <w:sz w:val="32"/>
              <w:szCs w:val="32"/>
            </w:rPr>
          </w:pPr>
          <w:r w:rsidRPr="00584D78">
            <w:rPr>
              <w:color w:val="auto"/>
              <w:sz w:val="32"/>
              <w:szCs w:val="32"/>
            </w:rPr>
            <w:t>ul. Marszałka Józefa Piłsudskiego 76</w:t>
          </w:r>
        </w:p>
        <w:p w14:paraId="70F17D5D" w14:textId="77777777" w:rsidR="00AC2D75" w:rsidRDefault="00F2337B" w:rsidP="009C2150">
          <w:pPr>
            <w:pStyle w:val="Nagwek"/>
            <w:jc w:val="center"/>
            <w:rPr>
              <w:rFonts w:ascii="Garamond" w:hAnsi="Garamond"/>
              <w:sz w:val="36"/>
            </w:rPr>
          </w:pPr>
          <w:r w:rsidRPr="00584D78">
            <w:rPr>
              <w:rFonts w:ascii="Garamond" w:hAnsi="Garamond"/>
              <w:b/>
              <w:bCs/>
              <w:sz w:val="32"/>
              <w:szCs w:val="32"/>
            </w:rPr>
            <w:t>64 – 600 Oborniki</w:t>
          </w:r>
        </w:p>
      </w:tc>
    </w:tr>
  </w:tbl>
  <w:p w14:paraId="2C120267" w14:textId="2F7C866F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" w15:restartNumberingAfterBreak="0">
    <w:nsid w:val="40A11EDD"/>
    <w:multiLevelType w:val="hybridMultilevel"/>
    <w:tmpl w:val="7DCA1232"/>
    <w:lvl w:ilvl="0" w:tplc="A984E262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8516CA3"/>
    <w:multiLevelType w:val="hybridMultilevel"/>
    <w:tmpl w:val="1298B2A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3755332">
    <w:abstractNumId w:val="0"/>
  </w:num>
  <w:num w:numId="2" w16cid:durableId="1067462347">
    <w:abstractNumId w:val="5"/>
  </w:num>
  <w:num w:numId="3" w16cid:durableId="719600210">
    <w:abstractNumId w:val="2"/>
  </w:num>
  <w:num w:numId="4" w16cid:durableId="359673226">
    <w:abstractNumId w:val="1"/>
  </w:num>
  <w:num w:numId="5" w16cid:durableId="2045522057">
    <w:abstractNumId w:val="3"/>
  </w:num>
  <w:num w:numId="6" w16cid:durableId="1160150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ED"/>
    <w:rsid w:val="00000E08"/>
    <w:rsid w:val="00007F63"/>
    <w:rsid w:val="00083C04"/>
    <w:rsid w:val="0009325B"/>
    <w:rsid w:val="000B1B6D"/>
    <w:rsid w:val="000B68A1"/>
    <w:rsid w:val="000C76FC"/>
    <w:rsid w:val="000D3B5A"/>
    <w:rsid w:val="000E1322"/>
    <w:rsid w:val="001151A7"/>
    <w:rsid w:val="0012208A"/>
    <w:rsid w:val="00165499"/>
    <w:rsid w:val="00171933"/>
    <w:rsid w:val="001E07DD"/>
    <w:rsid w:val="001E1492"/>
    <w:rsid w:val="001F1326"/>
    <w:rsid w:val="00251C3A"/>
    <w:rsid w:val="00267764"/>
    <w:rsid w:val="00296884"/>
    <w:rsid w:val="002A6CA5"/>
    <w:rsid w:val="003226CE"/>
    <w:rsid w:val="00351E66"/>
    <w:rsid w:val="00355FE7"/>
    <w:rsid w:val="0036418D"/>
    <w:rsid w:val="00364F7A"/>
    <w:rsid w:val="003750FD"/>
    <w:rsid w:val="003753EB"/>
    <w:rsid w:val="003A5900"/>
    <w:rsid w:val="003B1976"/>
    <w:rsid w:val="003B27F8"/>
    <w:rsid w:val="003E7403"/>
    <w:rsid w:val="00440890"/>
    <w:rsid w:val="0044356C"/>
    <w:rsid w:val="004601ED"/>
    <w:rsid w:val="004C4D49"/>
    <w:rsid w:val="004E7101"/>
    <w:rsid w:val="004F4A25"/>
    <w:rsid w:val="00557F93"/>
    <w:rsid w:val="00584D78"/>
    <w:rsid w:val="005B2DBC"/>
    <w:rsid w:val="00600215"/>
    <w:rsid w:val="00615A61"/>
    <w:rsid w:val="006312F0"/>
    <w:rsid w:val="0063236A"/>
    <w:rsid w:val="00663DAF"/>
    <w:rsid w:val="006B297C"/>
    <w:rsid w:val="00723730"/>
    <w:rsid w:val="00727BEC"/>
    <w:rsid w:val="00727D2A"/>
    <w:rsid w:val="00742BE2"/>
    <w:rsid w:val="00747D79"/>
    <w:rsid w:val="00767BB8"/>
    <w:rsid w:val="0077497C"/>
    <w:rsid w:val="0078233A"/>
    <w:rsid w:val="007A3E71"/>
    <w:rsid w:val="007A7929"/>
    <w:rsid w:val="007E6A7B"/>
    <w:rsid w:val="00823403"/>
    <w:rsid w:val="00881BE0"/>
    <w:rsid w:val="00943FC4"/>
    <w:rsid w:val="009504EB"/>
    <w:rsid w:val="0098581F"/>
    <w:rsid w:val="009A16C1"/>
    <w:rsid w:val="009A45DE"/>
    <w:rsid w:val="009C2150"/>
    <w:rsid w:val="009C272A"/>
    <w:rsid w:val="009D346B"/>
    <w:rsid w:val="00A0529D"/>
    <w:rsid w:val="00A233D1"/>
    <w:rsid w:val="00A54DAA"/>
    <w:rsid w:val="00A91096"/>
    <w:rsid w:val="00AC2D75"/>
    <w:rsid w:val="00AC5FEB"/>
    <w:rsid w:val="00AD1979"/>
    <w:rsid w:val="00AE22BD"/>
    <w:rsid w:val="00B054B0"/>
    <w:rsid w:val="00B42DF8"/>
    <w:rsid w:val="00B66B04"/>
    <w:rsid w:val="00B77296"/>
    <w:rsid w:val="00B92F06"/>
    <w:rsid w:val="00BC7F3C"/>
    <w:rsid w:val="00BD2EAF"/>
    <w:rsid w:val="00C51729"/>
    <w:rsid w:val="00C62CC5"/>
    <w:rsid w:val="00CA50D8"/>
    <w:rsid w:val="00CE7459"/>
    <w:rsid w:val="00CF4055"/>
    <w:rsid w:val="00DB407D"/>
    <w:rsid w:val="00DE26DA"/>
    <w:rsid w:val="00DF166E"/>
    <w:rsid w:val="00E3567D"/>
    <w:rsid w:val="00E509F2"/>
    <w:rsid w:val="00E57F4D"/>
    <w:rsid w:val="00E65626"/>
    <w:rsid w:val="00EB1285"/>
    <w:rsid w:val="00EF001E"/>
    <w:rsid w:val="00F2337B"/>
    <w:rsid w:val="00F4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F4C5FB"/>
  <w15:docId w15:val="{869BFE8D-22D7-4B26-8AFE-4E915B7E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6D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F2337B"/>
    <w:rPr>
      <w:rFonts w:ascii="Garamond" w:hAnsi="Garamond"/>
      <w:b/>
      <w:bCs/>
      <w:color w:val="999999"/>
      <w:sz w:val="36"/>
      <w:szCs w:val="24"/>
    </w:rPr>
  </w:style>
  <w:style w:type="paragraph" w:styleId="Akapitzlist">
    <w:name w:val="List Paragraph"/>
    <w:basedOn w:val="Normalny"/>
    <w:uiPriority w:val="34"/>
    <w:qFormat/>
    <w:rsid w:val="00115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jankowska\Desktop\SZABLONY\Przewodnicz&#261;cy%20MRM%20202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B9BB-55C9-4212-8C3E-1955865C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Przewodniczący MRM 2020.dotx</Template>
  <TotalTime>0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Natalia Jankowska</dc:creator>
  <cp:lastModifiedBy>Justyna Gallas</cp:lastModifiedBy>
  <cp:revision>2</cp:revision>
  <cp:lastPrinted>2024-12-06T06:06:00Z</cp:lastPrinted>
  <dcterms:created xsi:type="dcterms:W3CDTF">2024-12-10T08:47:00Z</dcterms:created>
  <dcterms:modified xsi:type="dcterms:W3CDTF">2024-12-10T08:47:00Z</dcterms:modified>
</cp:coreProperties>
</file>