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845" w14:textId="5AF273E8" w:rsidR="00E76677" w:rsidRPr="000B465D" w:rsidRDefault="008B69D5" w:rsidP="00E76677">
      <w:pPr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PLP.6722.8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22</w:t>
      </w:r>
      <w:r w:rsidR="00E76677" w:rsidRPr="000B465D">
        <w:rPr>
          <w:rFonts w:ascii="Garamond" w:hAnsi="Garamond"/>
        </w:rPr>
        <w:tab/>
      </w:r>
      <w:r w:rsidR="00E76677" w:rsidRPr="000B465D">
        <w:rPr>
          <w:rFonts w:ascii="Garamond" w:hAnsi="Garamond"/>
        </w:rPr>
        <w:tab/>
        <w:t xml:space="preserve">                 </w:t>
      </w:r>
      <w:r w:rsidR="00E76677" w:rsidRPr="000B465D">
        <w:rPr>
          <w:rFonts w:ascii="Garamond" w:hAnsi="Garamond"/>
        </w:rPr>
        <w:tab/>
        <w:t xml:space="preserve">                           </w:t>
      </w:r>
      <w:r w:rsidR="00E76677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</w:t>
      </w:r>
      <w:r w:rsidR="00E76677"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>02 maja</w:t>
      </w:r>
      <w:r w:rsidR="00E76677">
        <w:rPr>
          <w:rFonts w:ascii="Garamond" w:hAnsi="Garamond"/>
        </w:rPr>
        <w:t xml:space="preserve"> </w:t>
      </w:r>
      <w:r w:rsidR="00E76677" w:rsidRPr="000B465D">
        <w:rPr>
          <w:rFonts w:ascii="Garamond" w:hAnsi="Garamond"/>
        </w:rPr>
        <w:t>20</w:t>
      </w:r>
      <w:r w:rsidR="00E76677">
        <w:rPr>
          <w:rFonts w:ascii="Garamond" w:hAnsi="Garamond"/>
        </w:rPr>
        <w:t>23</w:t>
      </w:r>
      <w:r w:rsidR="00E76677" w:rsidRPr="000B465D">
        <w:rPr>
          <w:rFonts w:ascii="Garamond" w:hAnsi="Garamond"/>
        </w:rPr>
        <w:t>r.</w:t>
      </w:r>
    </w:p>
    <w:p w14:paraId="0DF03611" w14:textId="77777777" w:rsidR="00E76677" w:rsidRPr="00475F0B" w:rsidRDefault="00E76677" w:rsidP="00E7667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5356EA17" w14:textId="77777777" w:rsidR="00E76677" w:rsidRPr="00CD3650" w:rsidRDefault="00E76677" w:rsidP="00E7667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85F4BDF" w14:textId="77777777" w:rsidR="00E76677" w:rsidRPr="000F263D" w:rsidRDefault="00E76677" w:rsidP="00E7667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5403966F" w:rsidR="00B51356" w:rsidRPr="008B69D5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>
        <w:rPr>
          <w:rFonts w:ascii="Garamond" w:hAnsi="Garamond"/>
        </w:rPr>
        <w:t>503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>
        <w:rPr>
          <w:rFonts w:ascii="Garamond" w:hAnsi="Garamond" w:cs="Arial"/>
        </w:rPr>
        <w:t>1029</w:t>
      </w:r>
      <w:r w:rsidR="00050CBC">
        <w:rPr>
          <w:rFonts w:ascii="Garamond" w:hAnsi="Garamond" w:cs="Arial"/>
        </w:rPr>
        <w:t xml:space="preserve"> </w:t>
      </w:r>
      <w:r w:rsidRPr="00B637C2">
        <w:rPr>
          <w:rFonts w:ascii="Garamond" w:hAnsi="Garamond"/>
        </w:rPr>
        <w:t xml:space="preserve">ze zm./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8B69D5" w:rsidRPr="008B69D5">
        <w:rPr>
          <w:rFonts w:ascii="Garamond" w:hAnsi="Garamond" w:cs="Arial"/>
          <w:color w:val="000000" w:themeColor="text1"/>
        </w:rPr>
        <w:t xml:space="preserve">LVI/656/22 </w:t>
      </w:r>
      <w:r w:rsidR="008B69D5" w:rsidRPr="008B69D5">
        <w:rPr>
          <w:rFonts w:ascii="Garamond" w:hAnsi="Garamond"/>
          <w:color w:val="000000" w:themeColor="text1"/>
        </w:rPr>
        <w:t>z dnia 26 października 2022r.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0ABC139C" w:rsidR="00B51356" w:rsidRPr="00C3009C" w:rsidRDefault="008B69D5" w:rsidP="00B51356">
      <w:pPr>
        <w:spacing w:line="276" w:lineRule="auto"/>
        <w:jc w:val="both"/>
        <w:rPr>
          <w:rFonts w:ascii="Garamond" w:hAnsi="Garamond" w:cs="Arial"/>
          <w:b/>
        </w:rPr>
      </w:pPr>
      <w:r w:rsidRPr="00243B76">
        <w:rPr>
          <w:rFonts w:ascii="Garamond" w:hAnsi="Garamond"/>
          <w:b/>
          <w:bCs/>
        </w:rPr>
        <w:t>projektu</w:t>
      </w:r>
      <w:r w:rsidRPr="00243B76">
        <w:rPr>
          <w:rFonts w:ascii="Garamond" w:hAnsi="Garamond"/>
          <w:b/>
          <w:color w:val="000000" w:themeColor="text1"/>
        </w:rPr>
        <w:t xml:space="preserve"> </w:t>
      </w:r>
      <w:r w:rsidRPr="00AA557D">
        <w:rPr>
          <w:rFonts w:ascii="Garamond" w:hAnsi="Garamond"/>
          <w:b/>
          <w:bCs/>
        </w:rPr>
        <w:t xml:space="preserve">miejscowego planu zagospodarowania przestrzennego </w:t>
      </w:r>
      <w:r w:rsidRPr="00D11996">
        <w:rPr>
          <w:rFonts w:ascii="Garamond" w:hAnsi="Garamond"/>
          <w:b/>
          <w:bCs/>
        </w:rPr>
        <w:t xml:space="preserve">dla terenu położonego </w:t>
      </w:r>
      <w:r>
        <w:rPr>
          <w:rFonts w:ascii="Garamond" w:hAnsi="Garamond"/>
          <w:b/>
          <w:bCs/>
        </w:rPr>
        <w:t xml:space="preserve">               </w:t>
      </w:r>
      <w:r w:rsidRPr="00D11996">
        <w:rPr>
          <w:rFonts w:ascii="Garamond" w:hAnsi="Garamond"/>
          <w:b/>
          <w:bCs/>
        </w:rPr>
        <w:t xml:space="preserve">w rejonie ulic: Obornicka, Przyjaciół Dzieci, Malinowa, Grzybowa i Konwaliowa </w:t>
      </w:r>
      <w:r>
        <w:rPr>
          <w:rFonts w:ascii="Garamond" w:hAnsi="Garamond"/>
          <w:b/>
          <w:bCs/>
        </w:rPr>
        <w:t xml:space="preserve">                           </w:t>
      </w:r>
      <w:r w:rsidRPr="00D11996">
        <w:rPr>
          <w:rFonts w:ascii="Garamond" w:hAnsi="Garamond"/>
          <w:b/>
          <w:bCs/>
        </w:rPr>
        <w:t>w miejscowości Kowanówko,</w:t>
      </w:r>
      <w:r>
        <w:rPr>
          <w:rFonts w:ascii="Garamond" w:hAnsi="Garamond"/>
          <w:b/>
          <w:bCs/>
        </w:rPr>
        <w:t xml:space="preserve"> </w:t>
      </w:r>
      <w:r w:rsidRPr="00D11996">
        <w:rPr>
          <w:rFonts w:ascii="Garamond" w:hAnsi="Garamond"/>
          <w:b/>
          <w:bCs/>
        </w:rPr>
        <w:t>gmina Oborniki</w:t>
      </w:r>
      <w:r>
        <w:rPr>
          <w:rFonts w:ascii="Garamond" w:hAnsi="Garamond"/>
          <w:b/>
          <w:bCs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z prognozą oddziaływania </w:t>
      </w:r>
      <w:r>
        <w:rPr>
          <w:rFonts w:ascii="Garamond" w:hAnsi="Garamond" w:cs="Arial"/>
          <w:b/>
          <w:bCs/>
          <w:color w:val="000000" w:themeColor="text1"/>
        </w:rPr>
        <w:t xml:space="preserve">                                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na środowisko </w:t>
      </w:r>
      <w:r w:rsidR="00B51356" w:rsidRPr="00433D6E">
        <w:rPr>
          <w:rFonts w:ascii="Garamond" w:hAnsi="Garamond"/>
          <w:b/>
          <w:bCs/>
          <w:color w:val="000000" w:themeColor="text1"/>
        </w:rPr>
        <w:t>w dniach</w:t>
      </w:r>
      <w:r w:rsidR="00B51356">
        <w:rPr>
          <w:rFonts w:ascii="Garamond" w:hAnsi="Garamond"/>
          <w:b/>
          <w:bCs/>
          <w:color w:val="000000" w:themeColor="text1"/>
        </w:rPr>
        <w:t xml:space="preserve"> i godzinach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>
        <w:rPr>
          <w:rFonts w:ascii="Garamond" w:hAnsi="Garamond"/>
          <w:b/>
          <w:bCs/>
          <w:color w:val="000000" w:themeColor="text1"/>
        </w:rPr>
        <w:t xml:space="preserve">10 maja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E0614B">
        <w:rPr>
          <w:rFonts w:ascii="Garamond" w:hAnsi="Garamond"/>
          <w:b/>
          <w:bCs/>
          <w:color w:val="000000" w:themeColor="text1"/>
        </w:rPr>
        <w:t>0</w:t>
      </w:r>
      <w:r w:rsidR="00050CBC">
        <w:rPr>
          <w:rFonts w:ascii="Garamond" w:hAnsi="Garamond"/>
          <w:b/>
          <w:bCs/>
          <w:color w:val="000000" w:themeColor="text1"/>
        </w:rPr>
        <w:t>1</w:t>
      </w:r>
      <w:r w:rsidR="00E0614B">
        <w:rPr>
          <w:rFonts w:ascii="Garamond" w:hAnsi="Garamond"/>
          <w:b/>
          <w:bCs/>
          <w:color w:val="000000" w:themeColor="text1"/>
        </w:rPr>
        <w:t xml:space="preserve"> czerwca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</w:t>
      </w:r>
      <w:r>
        <w:rPr>
          <w:rFonts w:ascii="Garamond" w:hAnsi="Garamond"/>
          <w:b/>
          <w:bCs/>
          <w:color w:val="000000" w:themeColor="text1"/>
        </w:rPr>
        <w:t xml:space="preserve">   </w:t>
      </w:r>
      <w:r w:rsidR="00E0614B">
        <w:rPr>
          <w:rFonts w:ascii="Garamond" w:hAnsi="Garamond"/>
          <w:b/>
          <w:bCs/>
          <w:color w:val="000000" w:themeColor="text1"/>
        </w:rPr>
        <w:t xml:space="preserve">                </w:t>
      </w:r>
      <w:r w:rsidR="00B51356" w:rsidRPr="00B637C2">
        <w:rPr>
          <w:rFonts w:ascii="Garamond" w:hAnsi="Garamond"/>
        </w:rPr>
        <w:t>w siedzibie</w:t>
      </w:r>
      <w:r w:rsidR="00B51356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Urzędu Miejskiego w Obornikach,</w:t>
      </w:r>
      <w:r w:rsidR="00817848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ul. Marszałka Józefa Piłsudskiego 76, </w:t>
      </w:r>
      <w:r>
        <w:rPr>
          <w:rFonts w:ascii="Garamond" w:hAnsi="Garamond"/>
        </w:rPr>
        <w:t xml:space="preserve">                                    </w:t>
      </w:r>
      <w:r w:rsidR="00B51356" w:rsidRPr="00B637C2">
        <w:rPr>
          <w:rFonts w:ascii="Garamond" w:hAnsi="Garamond"/>
          <w:bCs/>
        </w:rPr>
        <w:t>64 – 600 Oborniki</w:t>
      </w:r>
      <w:r w:rsidR="00B51356">
        <w:rPr>
          <w:rFonts w:ascii="Garamond" w:hAnsi="Garamond"/>
          <w:bCs/>
        </w:rPr>
        <w:t xml:space="preserve"> </w:t>
      </w:r>
      <w:r w:rsidR="00B51356" w:rsidRPr="00B637C2">
        <w:rPr>
          <w:rFonts w:ascii="Garamond" w:hAnsi="Garamond"/>
        </w:rPr>
        <w:t>/pokój nr 225, II piętro/</w:t>
      </w:r>
      <w:r w:rsidR="00B51356">
        <w:rPr>
          <w:rFonts w:ascii="Garamond" w:hAnsi="Garamond"/>
        </w:rPr>
        <w:t>.</w:t>
      </w:r>
      <w:r w:rsidR="00B51356"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149F1A8D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BA1AAD"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 w:rsidR="00BA1AA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="00BA1AAD">
        <w:rPr>
          <w:rFonts w:ascii="Garamond" w:hAnsi="Garamond"/>
        </w:rPr>
        <w:t>miejscowego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36CA5BD4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8B69D5">
        <w:rPr>
          <w:rFonts w:ascii="Garamond" w:hAnsi="Garamond"/>
          <w:b/>
          <w:sz w:val="24"/>
          <w:szCs w:val="24"/>
          <w:u w:val="single"/>
        </w:rPr>
        <w:t>15 maja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70CDF720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E141FC">
        <w:rPr>
          <w:rStyle w:val="Pogrubienie"/>
          <w:rFonts w:ascii="Garamond" w:hAnsi="Garamond"/>
        </w:rPr>
        <w:t>12 maja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12A9E9B3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 xml:space="preserve">planu lub prognozie oddziaływania </w:t>
      </w:r>
      <w:r w:rsidR="00050CBC">
        <w:rPr>
          <w:rFonts w:ascii="Garamond" w:hAnsi="Garamond"/>
        </w:rPr>
        <w:t xml:space="preserve">                </w:t>
      </w:r>
      <w:r w:rsidRPr="00E95865">
        <w:rPr>
          <w:rFonts w:ascii="Garamond" w:hAnsi="Garamond"/>
        </w:rPr>
        <w:t xml:space="preserve">na środowisko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7EA36E66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D013DA">
        <w:rPr>
          <w:rStyle w:val="Pogrubienie"/>
          <w:rFonts w:ascii="Garamond" w:hAnsi="Garamond"/>
        </w:rPr>
        <w:t>1</w:t>
      </w:r>
      <w:r w:rsidR="00050CBC">
        <w:rPr>
          <w:rStyle w:val="Pogrubienie"/>
          <w:rFonts w:ascii="Garamond" w:hAnsi="Garamond"/>
        </w:rPr>
        <w:t>6</w:t>
      </w:r>
      <w:r w:rsidR="00E141FC">
        <w:rPr>
          <w:rStyle w:val="Pogrubienie"/>
          <w:rFonts w:ascii="Garamond" w:hAnsi="Garamond"/>
        </w:rPr>
        <w:t xml:space="preserve"> czerwca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493BF6EE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D013DA">
        <w:rPr>
          <w:rStyle w:val="Pogrubienie"/>
          <w:rFonts w:ascii="Garamond" w:hAnsi="Garamond"/>
        </w:rPr>
        <w:t>1</w:t>
      </w:r>
      <w:r w:rsidR="00050CBC">
        <w:rPr>
          <w:rStyle w:val="Pogrubienie"/>
          <w:rFonts w:ascii="Garamond" w:hAnsi="Garamond"/>
        </w:rPr>
        <w:t>6</w:t>
      </w:r>
      <w:r w:rsidR="00E141FC">
        <w:rPr>
          <w:rStyle w:val="Pogrubienie"/>
          <w:rFonts w:ascii="Garamond" w:hAnsi="Garamond"/>
        </w:rPr>
        <w:t xml:space="preserve"> czerwca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1656" w14:textId="77777777" w:rsidR="00573E4C" w:rsidRDefault="00573E4C">
      <w:r>
        <w:separator/>
      </w:r>
    </w:p>
  </w:endnote>
  <w:endnote w:type="continuationSeparator" w:id="0">
    <w:p w14:paraId="296BCA5E" w14:textId="77777777" w:rsidR="00573E4C" w:rsidRDefault="0057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54D4" w14:textId="77777777" w:rsidR="00573E4C" w:rsidRDefault="00573E4C">
      <w:r>
        <w:separator/>
      </w:r>
    </w:p>
  </w:footnote>
  <w:footnote w:type="continuationSeparator" w:id="0">
    <w:p w14:paraId="1346C320" w14:textId="77777777" w:rsidR="00573E4C" w:rsidRDefault="0057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50CBC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F1326"/>
    <w:rsid w:val="002260A2"/>
    <w:rsid w:val="00226C5B"/>
    <w:rsid w:val="00227979"/>
    <w:rsid w:val="002624FC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704A5"/>
    <w:rsid w:val="00573E4C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6F3B41"/>
    <w:rsid w:val="00723730"/>
    <w:rsid w:val="00727BEC"/>
    <w:rsid w:val="007316FF"/>
    <w:rsid w:val="00742BE2"/>
    <w:rsid w:val="00747D79"/>
    <w:rsid w:val="00756804"/>
    <w:rsid w:val="00771C56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6456"/>
    <w:rsid w:val="00B51356"/>
    <w:rsid w:val="00B66B04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013DA"/>
    <w:rsid w:val="00D142A8"/>
    <w:rsid w:val="00D30D73"/>
    <w:rsid w:val="00D36CCE"/>
    <w:rsid w:val="00D50424"/>
    <w:rsid w:val="00D5210C"/>
    <w:rsid w:val="00D60CE8"/>
    <w:rsid w:val="00D70B88"/>
    <w:rsid w:val="00D94CF0"/>
    <w:rsid w:val="00DC5FC2"/>
    <w:rsid w:val="00DE177A"/>
    <w:rsid w:val="00DE26DA"/>
    <w:rsid w:val="00DF76A4"/>
    <w:rsid w:val="00E0614B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ED75D7"/>
    <w:rsid w:val="00F420B1"/>
    <w:rsid w:val="00F607B4"/>
    <w:rsid w:val="00F719C8"/>
    <w:rsid w:val="00F83859"/>
    <w:rsid w:val="00F92B88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0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umoborniki08</cp:lastModifiedBy>
  <cp:revision>2</cp:revision>
  <cp:lastPrinted>2023-02-17T10:50:00Z</cp:lastPrinted>
  <dcterms:created xsi:type="dcterms:W3CDTF">2023-04-26T09:28:00Z</dcterms:created>
  <dcterms:modified xsi:type="dcterms:W3CDTF">2023-04-26T09:28:00Z</dcterms:modified>
</cp:coreProperties>
</file>